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B1E" w:rsidRPr="00D409AD" w:rsidRDefault="00750B1E" w:rsidP="009E44E6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9AD">
        <w:rPr>
          <w:rFonts w:ascii="Times New Roman" w:hAnsi="Times New Roman" w:cs="Times New Roman"/>
          <w:sz w:val="28"/>
          <w:szCs w:val="28"/>
        </w:rPr>
        <w:t>ОПИСАНИЕ И ОСОБЕННОСТИ СОДЕРЖАНИЯ МУНИЦИПАЛЬНОЙ ПРАКТИКИ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41"/>
        <w:gridCol w:w="1560"/>
        <w:gridCol w:w="142"/>
        <w:gridCol w:w="8090"/>
      </w:tblGrid>
      <w:tr w:rsidR="00750B1E" w:rsidRPr="00D409AD" w:rsidTr="00770CD4">
        <w:trPr>
          <w:gridBefore w:val="1"/>
          <w:wBefore w:w="141" w:type="dxa"/>
          <w:trHeight w:val="2108"/>
        </w:trPr>
        <w:tc>
          <w:tcPr>
            <w:tcW w:w="1702" w:type="dxa"/>
            <w:gridSpan w:val="2"/>
          </w:tcPr>
          <w:p w:rsidR="00750B1E" w:rsidRPr="00D409AD" w:rsidRDefault="00750B1E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Направление практики</w:t>
            </w:r>
          </w:p>
        </w:tc>
        <w:tc>
          <w:tcPr>
            <w:tcW w:w="8090" w:type="dxa"/>
          </w:tcPr>
          <w:p w:rsidR="00750B1E" w:rsidRPr="00D409AD" w:rsidRDefault="00C8613B" w:rsidP="00414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Вклад жителей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Каргапольского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 в общую Победу российского народа в борьбе с нацизмом, поддержка участников специальной военной операции и членов их семей</w:t>
            </w:r>
            <w:r w:rsidR="004142D8">
              <w:rPr>
                <w:rFonts w:ascii="Times New Roman" w:hAnsi="Times New Roman" w:cs="Times New Roman"/>
                <w:sz w:val="28"/>
                <w:szCs w:val="28"/>
              </w:rPr>
              <w:t xml:space="preserve"> путем вовлечения населения в волонтерскую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реализация проектов по увековечиванию памяти погибших земляков</w:t>
            </w:r>
            <w:r w:rsidR="00273E72">
              <w:rPr>
                <w:rFonts w:ascii="Times New Roman" w:hAnsi="Times New Roman" w:cs="Times New Roman"/>
                <w:sz w:val="28"/>
                <w:szCs w:val="28"/>
              </w:rPr>
              <w:t>, помощь в воспитании подрастающего поколения на примерах героев-земляков СВО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598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BB5988">
              <w:rPr>
                <w:rFonts w:ascii="Times New Roman" w:hAnsi="Times New Roman" w:cs="Times New Roman"/>
                <w:sz w:val="28"/>
                <w:szCs w:val="28"/>
              </w:rPr>
              <w:t>Каргапольском</w:t>
            </w:r>
            <w:proofErr w:type="spellEnd"/>
            <w:r w:rsidR="000102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5988">
              <w:rPr>
                <w:rFonts w:ascii="Times New Roman" w:hAnsi="Times New Roman" w:cs="Times New Roman"/>
                <w:sz w:val="28"/>
                <w:szCs w:val="28"/>
              </w:rPr>
              <w:t>муниц</w:t>
            </w:r>
            <w:r w:rsidR="000102F6">
              <w:rPr>
                <w:rFonts w:ascii="Times New Roman" w:hAnsi="Times New Roman" w:cs="Times New Roman"/>
                <w:sz w:val="28"/>
                <w:szCs w:val="28"/>
              </w:rPr>
              <w:t>ипальном округе</w:t>
            </w:r>
            <w:r w:rsidR="00273E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0B1E" w:rsidRPr="00D409AD" w:rsidTr="00770CD4">
        <w:trPr>
          <w:gridBefore w:val="1"/>
          <w:wBefore w:w="141" w:type="dxa"/>
          <w:trHeight w:val="532"/>
        </w:trPr>
        <w:tc>
          <w:tcPr>
            <w:tcW w:w="1702" w:type="dxa"/>
            <w:gridSpan w:val="2"/>
          </w:tcPr>
          <w:p w:rsidR="00750B1E" w:rsidRPr="00D409AD" w:rsidRDefault="00750B1E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Название практики</w:t>
            </w:r>
          </w:p>
        </w:tc>
        <w:tc>
          <w:tcPr>
            <w:tcW w:w="8090" w:type="dxa"/>
          </w:tcPr>
          <w:p w:rsidR="00750B1E" w:rsidRPr="00D409AD" w:rsidRDefault="00273E72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Объединение жителей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Каргапольского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 в общественное движение волонтеров «Для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50B1E" w:rsidRPr="00D409AD" w:rsidTr="00770CD4">
        <w:trPr>
          <w:gridBefore w:val="1"/>
          <w:wBefore w:w="141" w:type="dxa"/>
          <w:trHeight w:val="1138"/>
        </w:trPr>
        <w:tc>
          <w:tcPr>
            <w:tcW w:w="1702" w:type="dxa"/>
            <w:gridSpan w:val="2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Цель реализации практики</w:t>
            </w:r>
          </w:p>
        </w:tc>
        <w:tc>
          <w:tcPr>
            <w:tcW w:w="8090" w:type="dxa"/>
          </w:tcPr>
          <w:p w:rsidR="00750B1E" w:rsidRPr="00832EBC" w:rsidRDefault="00ED7E44" w:rsidP="00832EB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и организовать работу районного общественного движения волонтеров «Для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на базе муниципального автономного учреждения «Газета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правда»</w:t>
            </w:r>
            <w:r w:rsidR="00E91F1D"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9504A1" w:rsidRPr="00D409AD" w:rsidTr="00770CD4">
        <w:trPr>
          <w:gridBefore w:val="1"/>
          <w:wBefore w:w="141" w:type="dxa"/>
          <w:trHeight w:val="7253"/>
        </w:trPr>
        <w:tc>
          <w:tcPr>
            <w:tcW w:w="1702" w:type="dxa"/>
            <w:gridSpan w:val="2"/>
          </w:tcPr>
          <w:p w:rsidR="009504A1" w:rsidRPr="00D409AD" w:rsidRDefault="009504A1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4A1">
              <w:rPr>
                <w:rFonts w:ascii="Times New Roman" w:hAnsi="Times New Roman" w:cs="Times New Roman"/>
                <w:sz w:val="28"/>
                <w:szCs w:val="28"/>
              </w:rPr>
              <w:t>Описание практики</w:t>
            </w:r>
          </w:p>
        </w:tc>
        <w:tc>
          <w:tcPr>
            <w:tcW w:w="8090" w:type="dxa"/>
          </w:tcPr>
          <w:p w:rsidR="003E5293" w:rsidRPr="00713C4E" w:rsidRDefault="003E5293" w:rsidP="003E5293">
            <w:pPr>
              <w:kinsoku w:val="0"/>
              <w:overflowPunct w:val="0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В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Каргапольском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муниципальном округе чис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ленность населения составляет 25,5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 тысяч человек, 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в районном центре Каргаполье – 7,6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тысяч. В зоне специальн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ой военной операции находятся 67 мобилизованных земляков, более 176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карг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апольцев</w:t>
            </w:r>
            <w:proofErr w:type="spellEnd"/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служат по контракту, 30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героев СВО погибли при исполнении воинско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го долга на защите Отечества, 10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– числятся пропавшими без вести. </w:t>
            </w:r>
          </w:p>
          <w:p w:rsidR="003E5293" w:rsidRPr="00713C4E" w:rsidRDefault="003E5293" w:rsidP="003E5293">
            <w:pPr>
              <w:kinsoku w:val="0"/>
              <w:overflowPunct w:val="0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В сентябре 2023 года на базе редакции газеты «</w:t>
            </w:r>
            <w:proofErr w:type="gram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Сельская</w:t>
            </w:r>
            <w:proofErr w:type="gram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правда»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в муниципальном помещении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объединились неравнодушные земляки </w:t>
            </w:r>
            <w:r w:rsidR="00EF0ACB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и представители предпринимательского сообщества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д</w:t>
            </w:r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ля оказания помощи </w:t>
            </w:r>
            <w:proofErr w:type="spellStart"/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каргапольцам</w:t>
            </w:r>
            <w:proofErr w:type="spellEnd"/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–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участникам СВО. Районное движение назвали «Для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СВОих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». Создали штаб из активистов, распределили обязанности, определили ответственных за дежурство в помещении редакции, где плетут маскировочные сети. </w:t>
            </w:r>
          </w:p>
          <w:p w:rsidR="003E5293" w:rsidRPr="00713C4E" w:rsidRDefault="003E5293" w:rsidP="003E5293">
            <w:pPr>
              <w:kinsoku w:val="0"/>
              <w:overflowPunct w:val="0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За полгода редакция стала центром волонтеров всех населенных пунктов, куда стекается гуманитарная помощь. К волонтерам Каргаполья присоединились жители других сел и деревень: Журавлево, Чаши,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Твердыш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, станция Каргаполье,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Усть-Миасское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Осиновское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, Малышева,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Брылино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Новоиковское</w:t>
            </w:r>
            <w:proofErr w:type="spellEnd"/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,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Житниковское, Дом-интернат. Во всех этих филиалах установлены станки для  плетения маскировочных сетей, избраны ответственные. Редакция оказывает помощь в поиске </w:t>
            </w:r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спонсоров для предоставления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пиломатериала, установке станков и приобретении ткани и сетей. Женщины-волонтеры и сотрудники редакции выезжают в села, рассказывают о работе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lastRenderedPageBreak/>
              <w:t xml:space="preserve">движения и организуют мастер-классы по обвязке и плетению маскировочных сетей. 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br/>
              <w:t xml:space="preserve">У каждого штабиста есть связь с земляками-участниками СВО, мамами и женами погибших военнослужащих. </w:t>
            </w:r>
          </w:p>
          <w:p w:rsidR="00713C4E" w:rsidRPr="00713C4E" w:rsidRDefault="00713C4E" w:rsidP="00713C4E">
            <w:pPr>
              <w:kinsoku w:val="0"/>
              <w:overflowPunct w:val="0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Женщины и мужчины разного возраста плетут маскировочные сети, вяжут носки и манишки, шьют одеяла-невидимки, сортируют и отправляют на СВО гуманитарный груз через волонтеров-земляков, собирают  адресные посылки землякам.</w:t>
            </w:r>
          </w:p>
          <w:p w:rsidR="00713C4E" w:rsidRPr="00713C4E" w:rsidRDefault="00713C4E" w:rsidP="00713C4E">
            <w:pPr>
              <w:kinsoku w:val="0"/>
              <w:overflowPunct w:val="0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Регулярно в редакции проходят встречи с земляками-участниками СВО и экскурсии для школьников по редакции и в цех по плетению сетей</w:t>
            </w:r>
            <w:r w:rsidR="00303F1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832EBC" w:rsidRPr="00713C4E" w:rsidRDefault="00713C4E" w:rsidP="000B0EE7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13C4E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В помещении, где плетут сети, оформлен уголок</w:t>
            </w:r>
            <w:r w:rsidR="005C3FE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работы волонтеров «Для </w:t>
            </w:r>
            <w:proofErr w:type="spellStart"/>
            <w:r w:rsidR="005C3FE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СВОих</w:t>
            </w:r>
            <w:proofErr w:type="spellEnd"/>
            <w:r w:rsidR="005C3FE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»</w:t>
            </w:r>
            <w:r w:rsidRPr="00713C4E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. Создан музей  лич</w:t>
            </w:r>
            <w:r w:rsidR="00965773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ных вещей бойцов. </w:t>
            </w:r>
          </w:p>
          <w:p w:rsidR="00832EBC" w:rsidRPr="00713C4E" w:rsidRDefault="003E5293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В</w:t>
            </w:r>
            <w:proofErr w:type="gram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</w:t>
            </w:r>
            <w:proofErr w:type="gram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с</w:t>
            </w:r>
            <w:proofErr w:type="gram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. Журавлево плести сети приходят целыми классами. За волонтерскую деятельность 43 учащихся этой школы награждены Благодарственным письмом Губ</w:t>
            </w:r>
            <w:r w:rsidR="000B0EE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ернатора и денежным поощрением.</w:t>
            </w:r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br/>
              <w:t xml:space="preserve">На постоянной основе деятельность волонтеров освещается в районной газете «Сельская правда». В социальных сетях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ВКонтакте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 xml:space="preserve"> и Одноклассники созданы группы «Для </w:t>
            </w:r>
            <w:proofErr w:type="spellStart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СВОих</w:t>
            </w:r>
            <w:proofErr w:type="spellEnd"/>
            <w:r w:rsidRPr="00713C4E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highlight w:val="white"/>
              </w:rPr>
              <w:t>» для информирования населения о работе волонтеров</w:t>
            </w:r>
            <w:r w:rsidR="00492DEB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832EBC" w:rsidRPr="00713C4E" w:rsidRDefault="00832EBC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014F8D" w:rsidRDefault="009504A1" w:rsidP="009504A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04A1" w:rsidRDefault="00965773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1DB43" wp14:editId="25055A74">
                  <wp:extent cx="5359436" cy="3512820"/>
                  <wp:effectExtent l="0" t="0" r="0" b="0"/>
                  <wp:docPr id="1229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2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15" cy="351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04A1" w:rsidRDefault="009504A1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2EBC" w:rsidRDefault="00832EBC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04A1" w:rsidRDefault="000B0EE7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6BE80F" wp14:editId="1BB27213">
                  <wp:extent cx="4937760" cy="2777491"/>
                  <wp:effectExtent l="0" t="0" r="0" b="0"/>
                  <wp:docPr id="8" name="Рисунок 7" descr="IMG_20240508_20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G_20240508_20160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23" cy="277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0B0EE7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F0896" wp14:editId="4C89397C">
                  <wp:extent cx="4815840" cy="2710241"/>
                  <wp:effectExtent l="0" t="0" r="0" b="0"/>
                  <wp:docPr id="19459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285" cy="272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Default="000B0EE7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F1F77" wp14:editId="0D16F4C5">
                  <wp:extent cx="2148840" cy="2324100"/>
                  <wp:effectExtent l="0" t="0" r="0" b="0"/>
                  <wp:docPr id="1946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13511" b="31271"/>
                          <a:stretch/>
                        </pic:blipFill>
                        <pic:spPr bwMode="auto">
                          <a:xfrm>
                            <a:off x="0" y="0"/>
                            <a:ext cx="2151697" cy="232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94706">
              <w:rPr>
                <w:noProof/>
                <w:lang w:eastAsia="ru-RU"/>
              </w:rPr>
              <w:drawing>
                <wp:inline distT="0" distB="0" distL="0" distR="0" wp14:anchorId="44B8E98E" wp14:editId="04E4CB13">
                  <wp:extent cx="2397762" cy="1516380"/>
                  <wp:effectExtent l="0" t="0" r="0" b="0"/>
                  <wp:docPr id="225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8" cy="15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4706" w:rsidRPr="00D409AD" w:rsidRDefault="00494706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494706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4F4D40" wp14:editId="755376AD">
                  <wp:extent cx="4709160" cy="2648903"/>
                  <wp:effectExtent l="0" t="0" r="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60" cy="264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Default="00494706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CB04E" wp14:editId="020451B8">
                  <wp:extent cx="1676400" cy="2235442"/>
                  <wp:effectExtent l="0" t="0" r="0" b="0"/>
                  <wp:docPr id="153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83" cy="223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65773">
              <w:rPr>
                <w:noProof/>
                <w:lang w:eastAsia="ru-RU"/>
              </w:rPr>
              <w:drawing>
                <wp:inline distT="0" distB="0" distL="0" distR="0" wp14:anchorId="7ABFA7DA" wp14:editId="25975641">
                  <wp:extent cx="2872740" cy="2153740"/>
                  <wp:effectExtent l="0" t="0" r="0" b="0"/>
                  <wp:docPr id="122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37" cy="215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4AFFD" wp14:editId="2F70557A">
                  <wp:extent cx="4305300" cy="2420688"/>
                  <wp:effectExtent l="0" t="0" r="0" b="0"/>
                  <wp:docPr id="133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034" cy="24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8BF7A0" wp14:editId="2BA7617C">
                  <wp:extent cx="2506980" cy="1416220"/>
                  <wp:effectExtent l="0" t="0" r="0" b="0"/>
                  <wp:docPr id="133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28" cy="1417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5399E7" wp14:editId="5544142D">
                  <wp:extent cx="2122009" cy="1592580"/>
                  <wp:effectExtent l="0" t="0" r="0" b="0"/>
                  <wp:docPr id="143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54" cy="159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C6D359" wp14:editId="79A6BE5E">
                  <wp:extent cx="5292076" cy="2773680"/>
                  <wp:effectExtent l="0" t="0" r="0" b="0"/>
                  <wp:docPr id="143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865" cy="2781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20F77" wp14:editId="577810AF">
                  <wp:extent cx="2602603" cy="1463040"/>
                  <wp:effectExtent l="0" t="0" r="0" b="0"/>
                  <wp:docPr id="163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603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24FC37" wp14:editId="09ECA060">
                  <wp:extent cx="1981200" cy="1138522"/>
                  <wp:effectExtent l="0" t="0" r="0" b="0"/>
                  <wp:docPr id="16387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Объект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 b="2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92" cy="113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773" w:rsidRDefault="0096577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146E9" wp14:editId="589A2FC9">
                  <wp:extent cx="3832860" cy="2153048"/>
                  <wp:effectExtent l="0" t="0" r="0" b="0"/>
                  <wp:docPr id="174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93" cy="215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C3FE4" w:rsidRPr="00014F8D" w:rsidRDefault="005C3FE4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81560" wp14:editId="52C8D82B">
                  <wp:extent cx="4210296" cy="2366292"/>
                  <wp:effectExtent l="0" t="0" r="0" b="0"/>
                  <wp:docPr id="70664" name="Picture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4" name="Picture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296" cy="236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1E" w:rsidRPr="00D409AD" w:rsidTr="00770CD4">
        <w:trPr>
          <w:trHeight w:val="118"/>
        </w:trPr>
        <w:tc>
          <w:tcPr>
            <w:tcW w:w="1701" w:type="dxa"/>
            <w:gridSpan w:val="2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реализации практики</w:t>
            </w:r>
          </w:p>
        </w:tc>
        <w:tc>
          <w:tcPr>
            <w:tcW w:w="8232" w:type="dxa"/>
            <w:gridSpan w:val="2"/>
          </w:tcPr>
          <w:p w:rsidR="00713C4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Районное общественное движение «Для </w:t>
            </w:r>
            <w:proofErr w:type="spell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СВОих</w:t>
            </w:r>
            <w:proofErr w:type="spellEnd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»  объединило все население округа.</w:t>
            </w:r>
          </w:p>
          <w:p w:rsidR="00713C4E" w:rsidRPr="005B429E" w:rsidRDefault="00303F17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Создано 11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филиалов движения в малых населенных пунктах</w:t>
            </w:r>
            <w:r w:rsidR="000B0EE7">
              <w:rPr>
                <w:rFonts w:eastAsia="+mn-ea"/>
                <w:color w:val="000000"/>
                <w:kern w:val="24"/>
                <w:sz w:val="29"/>
                <w:szCs w:val="29"/>
              </w:rPr>
              <w:t>, где плетут сети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5B429E" w:rsidRDefault="005B429E" w:rsidP="005B429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Отправлено более 60 тонн гуманитарного груза, собранного нас</w:t>
            </w:r>
            <w:r w:rsidR="00EF0ACB">
              <w:rPr>
                <w:rFonts w:eastAsia="+mn-ea"/>
                <w:color w:val="000000"/>
                <w:kern w:val="24"/>
                <w:sz w:val="29"/>
                <w:szCs w:val="29"/>
              </w:rPr>
              <w:t>е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лением, автомобилями через земляка-предпринимателя А.М. Петрова.</w:t>
            </w:r>
          </w:p>
          <w:p w:rsidR="005B429E" w:rsidRDefault="005B429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Отправлено 12 автомобилей разных марок.</w:t>
            </w:r>
          </w:p>
          <w:p w:rsidR="005B429E" w:rsidRPr="005B429E" w:rsidRDefault="00571049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Сплетено 8</w:t>
            </w:r>
            <w:bookmarkStart w:id="0" w:name="_GoBack"/>
            <w:bookmarkEnd w:id="0"/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>94 маскировочные сети, изгото</w:t>
            </w:r>
            <w:r w:rsidR="004142D8">
              <w:rPr>
                <w:rFonts w:eastAsia="+mn-ea"/>
                <w:color w:val="000000"/>
                <w:kern w:val="24"/>
                <w:sz w:val="29"/>
                <w:szCs w:val="29"/>
              </w:rPr>
              <w:t>влено 102 накидки для снайперов.</w:t>
            </w:r>
          </w:p>
          <w:p w:rsidR="005B429E" w:rsidRPr="005B429E" w:rsidRDefault="00303F17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Сшито 54 </w:t>
            </w:r>
            <w:proofErr w:type="spell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антидроновых</w:t>
            </w:r>
            <w:proofErr w:type="spellEnd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одеяла, 10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5 </w:t>
            </w:r>
            <w:proofErr w:type="spellStart"/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балаклав</w:t>
            </w:r>
            <w:proofErr w:type="spellEnd"/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,</w:t>
            </w:r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 связано более тысячи пар теплых носков</w:t>
            </w:r>
            <w:r w:rsidR="004142D8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и шерстяных поясов</w:t>
            </w:r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5B429E" w:rsidRPr="005B429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</w:t>
            </w:r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Изготовлено </w:t>
            </w:r>
            <w:r w:rsidR="00303F17">
              <w:rPr>
                <w:rFonts w:eastAsia="+mn-ea"/>
                <w:color w:val="000000"/>
                <w:kern w:val="24"/>
                <w:sz w:val="29"/>
                <w:szCs w:val="29"/>
              </w:rPr>
              <w:t>более 12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т</w:t>
            </w:r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>ыс. ед. сухого душа.</w:t>
            </w:r>
          </w:p>
          <w:p w:rsidR="005B429E" w:rsidRPr="005B429E" w:rsidRDefault="005B429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З</w:t>
            </w:r>
            <w:r w:rsidR="00303F17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акуплено 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5 </w:t>
            </w:r>
            <w:proofErr w:type="spellStart"/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>антидроновых</w:t>
            </w:r>
            <w:proofErr w:type="spellEnd"/>
            <w:r w:rsidR="00770CD4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ружей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, </w:t>
            </w:r>
            <w:r w:rsidR="00303F17">
              <w:rPr>
                <w:rFonts w:eastAsia="+mn-ea"/>
                <w:color w:val="000000"/>
                <w:kern w:val="24"/>
                <w:sz w:val="29"/>
                <w:szCs w:val="29"/>
              </w:rPr>
              <w:t>3</w:t>
            </w:r>
            <w:r w:rsidR="00F41F6E">
              <w:rPr>
                <w:rFonts w:eastAsia="+mn-ea"/>
                <w:color w:val="000000"/>
                <w:kern w:val="24"/>
                <w:sz w:val="29"/>
                <w:szCs w:val="29"/>
              </w:rPr>
              <w:t>9 раций</w:t>
            </w:r>
            <w:r w:rsidR="00C36151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, 27 дизельных генераторов, 5 </w:t>
            </w:r>
            <w:proofErr w:type="spellStart"/>
            <w:r w:rsidR="00C36151">
              <w:rPr>
                <w:rFonts w:eastAsia="+mn-ea"/>
                <w:color w:val="000000"/>
                <w:kern w:val="24"/>
                <w:sz w:val="29"/>
                <w:szCs w:val="29"/>
              </w:rPr>
              <w:t>бензо</w:t>
            </w:r>
            <w:proofErr w:type="spellEnd"/>
            <w:r w:rsidR="00C36151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и 6 электропил, 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17 </w:t>
            </w:r>
            <w:proofErr w:type="spell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шуруповертов</w:t>
            </w:r>
            <w:proofErr w:type="spellEnd"/>
            <w:r w:rsidR="004D7EB0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, 2 </w:t>
            </w:r>
            <w:proofErr w:type="spellStart"/>
            <w:r w:rsidR="004D7EB0">
              <w:rPr>
                <w:rFonts w:eastAsia="+mn-ea"/>
                <w:color w:val="000000"/>
                <w:kern w:val="24"/>
                <w:sz w:val="29"/>
                <w:szCs w:val="29"/>
              </w:rPr>
              <w:t>РЭБ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>а</w:t>
            </w:r>
            <w:proofErr w:type="spellEnd"/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>, 2 средства защиты «Парашют»</w:t>
            </w:r>
            <w:r w:rsidR="00F41F6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, 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>комплектующие и автомобильные запчасти по заявкам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713C4E" w:rsidRDefault="005B429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З</w:t>
            </w:r>
            <w:r w:rsidR="004D7EB0">
              <w:rPr>
                <w:rFonts w:eastAsia="+mn-ea"/>
                <w:color w:val="000000"/>
                <w:kern w:val="24"/>
                <w:sz w:val="29"/>
                <w:szCs w:val="29"/>
              </w:rPr>
              <w:t>алито 2</w:t>
            </w:r>
            <w:r w:rsidR="00C36151">
              <w:rPr>
                <w:rFonts w:eastAsia="+mn-ea"/>
                <w:color w:val="000000"/>
                <w:kern w:val="24"/>
                <w:sz w:val="29"/>
                <w:szCs w:val="29"/>
              </w:rPr>
              <w:t>,2 тыс. окопных свечей.</w:t>
            </w:r>
          </w:p>
          <w:p w:rsidR="00713C4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Отправлено 215 адресных посылок «Почтой России».</w:t>
            </w:r>
          </w:p>
          <w:p w:rsidR="00713C4E" w:rsidRDefault="00571049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Благотворительная помощь для бойцов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- 1 млн. 974 тыс. рублей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713C4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Создано объединение «Суп для бойца». Изготовлено супов 1608 пакетов. Каш – 893, чая – 4000 пакетиков. </w:t>
            </w:r>
          </w:p>
          <w:p w:rsidR="00713C4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Открыт музей личных вещей бойцов СВО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в редакции газеты</w:t>
            </w: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713C4E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Организована экскурсионная деятельность в редакцию.</w:t>
            </w:r>
          </w:p>
          <w:p w:rsidR="00713C4E" w:rsidRPr="00EF0ACB" w:rsidRDefault="000B0EE7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Проведено 35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встреч с бойцами</w:t>
            </w:r>
            <w:r w:rsidR="005B429E">
              <w:rPr>
                <w:rFonts w:eastAsia="+mn-ea"/>
                <w:color w:val="000000"/>
                <w:kern w:val="24"/>
                <w:sz w:val="29"/>
                <w:szCs w:val="29"/>
              </w:rPr>
              <w:t>, 5 встреч с женами и мамами погибших, круглый стол по поддержке семей СВО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EF0ACB" w:rsidRDefault="00EF0ACB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Создано общественное объединение мам погибших земляков «Наши Ангелы»</w:t>
            </w:r>
            <w:r w:rsidR="00770CD4">
              <w:rPr>
                <w:rFonts w:eastAsia="+mn-ea"/>
                <w:color w:val="000000"/>
                <w:kern w:val="24"/>
                <w:sz w:val="29"/>
                <w:szCs w:val="29"/>
              </w:rPr>
              <w:t>.</w:t>
            </w:r>
          </w:p>
          <w:p w:rsidR="00713C4E" w:rsidRPr="00EF0ACB" w:rsidRDefault="005B429E" w:rsidP="00EF0ACB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Установлена стела </w:t>
            </w:r>
            <w:proofErr w:type="gram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в</w:t>
            </w:r>
            <w:proofErr w:type="gramEnd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Тагильской</w:t>
            </w:r>
            <w:proofErr w:type="spellEnd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СОШ. </w:t>
            </w:r>
            <w:r w:rsidR="000B0EE7" w:rsidRPr="00EF0ACB">
              <w:rPr>
                <w:rFonts w:eastAsia="+mn-ea"/>
                <w:color w:val="000000"/>
                <w:kern w:val="24"/>
                <w:sz w:val="29"/>
                <w:szCs w:val="29"/>
              </w:rPr>
              <w:t>При личном участии солдатских матерей о</w:t>
            </w:r>
            <w:r w:rsidR="00713C4E" w:rsidRPr="00EF0ACB">
              <w:rPr>
                <w:rFonts w:eastAsia="+mn-ea"/>
                <w:color w:val="000000"/>
                <w:kern w:val="24"/>
                <w:sz w:val="29"/>
                <w:szCs w:val="29"/>
              </w:rPr>
              <w:t>ткрыта Аллея Памяти погибшим землякам</w:t>
            </w:r>
            <w:r w:rsidR="00EF0ACB"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в </w:t>
            </w:r>
            <w:proofErr w:type="gramStart"/>
            <w:r w:rsidR="00EF0ACB">
              <w:rPr>
                <w:rFonts w:eastAsia="+mn-ea"/>
                <w:color w:val="000000"/>
                <w:kern w:val="24"/>
                <w:sz w:val="29"/>
                <w:szCs w:val="29"/>
              </w:rPr>
              <w:t>с</w:t>
            </w:r>
            <w:proofErr w:type="gramEnd"/>
            <w:r w:rsidR="00EF0ACB">
              <w:rPr>
                <w:rFonts w:eastAsia="+mn-ea"/>
                <w:color w:val="000000"/>
                <w:kern w:val="24"/>
                <w:sz w:val="29"/>
                <w:szCs w:val="29"/>
              </w:rPr>
              <w:t>. Житниковском.</w:t>
            </w:r>
          </w:p>
          <w:p w:rsidR="00713C4E" w:rsidRPr="00492DEB" w:rsidRDefault="00713C4E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Продолжается </w:t>
            </w:r>
            <w:r w:rsidR="00492DEB">
              <w:rPr>
                <w:rFonts w:eastAsia="+mn-ea"/>
                <w:color w:val="000000"/>
                <w:kern w:val="24"/>
                <w:sz w:val="29"/>
                <w:szCs w:val="29"/>
              </w:rPr>
              <w:t>работа волонтеров в режиме 24/7</w:t>
            </w:r>
          </w:p>
          <w:p w:rsidR="00492DEB" w:rsidRDefault="00492DEB" w:rsidP="00713C4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Более 10 </w:t>
            </w:r>
            <w:proofErr w:type="gramStart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млн</w:t>
            </w:r>
            <w:proofErr w:type="gramEnd"/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 xml:space="preserve"> рублей на поддержку земляком собрано предпринимательским сообществом.</w:t>
            </w:r>
          </w:p>
          <w:p w:rsidR="001A38AF" w:rsidRPr="00F41F6E" w:rsidRDefault="000B0EE7" w:rsidP="009E44E6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rFonts w:eastAsia="+mn-ea"/>
                <w:color w:val="000000"/>
                <w:kern w:val="24"/>
                <w:sz w:val="29"/>
                <w:szCs w:val="29"/>
              </w:rPr>
              <w:t>Волонтеры принимают у</w:t>
            </w:r>
            <w:r w:rsidR="00713C4E">
              <w:rPr>
                <w:rFonts w:eastAsia="+mn-ea"/>
                <w:color w:val="000000"/>
                <w:kern w:val="24"/>
                <w:sz w:val="29"/>
                <w:szCs w:val="29"/>
              </w:rPr>
              <w:t>частие в общественных мероприятиях.</w:t>
            </w:r>
          </w:p>
          <w:p w:rsidR="00F41F6E" w:rsidRPr="000B0EE7" w:rsidRDefault="00F41F6E" w:rsidP="00F41F6E">
            <w:pPr>
              <w:pStyle w:val="a9"/>
              <w:numPr>
                <w:ilvl w:val="0"/>
                <w:numId w:val="3"/>
              </w:numPr>
              <w:kinsoku w:val="0"/>
              <w:overflowPunct w:val="0"/>
              <w:textAlignment w:val="baseline"/>
              <w:rPr>
                <w:sz w:val="29"/>
              </w:rPr>
            </w:pPr>
            <w:r>
              <w:rPr>
                <w:sz w:val="29"/>
              </w:rPr>
              <w:t xml:space="preserve">Для освящения движения созданы группы в социальных сетях </w:t>
            </w:r>
            <w:hyperlink r:id="rId23" w:history="1">
              <w:r w:rsidRPr="009022B1">
                <w:rPr>
                  <w:rStyle w:val="a4"/>
                  <w:sz w:val="29"/>
                </w:rPr>
                <w:t>https://vk.com/club223261851</w:t>
              </w:r>
            </w:hyperlink>
            <w:r>
              <w:rPr>
                <w:sz w:val="29"/>
              </w:rPr>
              <w:t xml:space="preserve">   </w:t>
            </w:r>
            <w:r w:rsidRPr="00F41F6E">
              <w:rPr>
                <w:rFonts w:ascii="Arial" w:eastAsiaTheme="minorHAnsi" w:hAnsi="Arial" w:cs="Arial"/>
                <w:color w:val="2C2D2E"/>
                <w:sz w:val="23"/>
                <w:szCs w:val="23"/>
                <w:lang w:eastAsia="en-US"/>
              </w:rPr>
              <w:br/>
            </w:r>
            <w:hyperlink r:id="rId24" w:tgtFrame="_blank" w:history="1">
              <w:r w:rsidRPr="00F41F6E">
                <w:rPr>
                  <w:rFonts w:ascii="Arial" w:eastAsiaTheme="minorHAnsi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eastAsia="en-US"/>
                </w:rPr>
                <w:t>https://ok.ru/group/70000005762865</w:t>
              </w:r>
            </w:hyperlink>
            <w:r w:rsidRPr="00F41F6E">
              <w:rPr>
                <w:rFonts w:ascii="Arial" w:eastAsiaTheme="minorHAnsi" w:hAnsi="Arial" w:cs="Arial"/>
                <w:color w:val="2C2D2E"/>
                <w:sz w:val="23"/>
                <w:szCs w:val="23"/>
                <w:lang w:eastAsia="en-US"/>
              </w:rPr>
              <w:br/>
            </w:r>
          </w:p>
        </w:tc>
      </w:tr>
      <w:tr w:rsidR="00750B1E" w:rsidRPr="00D409AD" w:rsidTr="00770CD4">
        <w:trPr>
          <w:trHeight w:val="118"/>
        </w:trPr>
        <w:tc>
          <w:tcPr>
            <w:tcW w:w="1701" w:type="dxa"/>
            <w:gridSpan w:val="2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Контактные данные </w:t>
            </w:r>
          </w:p>
        </w:tc>
        <w:tc>
          <w:tcPr>
            <w:tcW w:w="8232" w:type="dxa"/>
            <w:gridSpan w:val="2"/>
          </w:tcPr>
          <w:p w:rsidR="007D1255" w:rsidRDefault="007D1255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Шушарина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Григорьевна</w:t>
            </w:r>
            <w:r w:rsidR="00B668A7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8-912-523-55-1</w:t>
            </w:r>
            <w:r w:rsidR="009E2555" w:rsidRPr="00D409AD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</w:p>
          <w:p w:rsidR="00BB0577" w:rsidRDefault="009E2555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5" w:history="1">
              <w:r w:rsidR="007D1255" w:rsidRPr="0043124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tv</w:t>
              </w:r>
              <w:r w:rsidR="007D1255" w:rsidRPr="004312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-24@</w:t>
              </w:r>
              <w:r w:rsidR="007D1255" w:rsidRPr="0043124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7D1255" w:rsidRPr="004312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D1255" w:rsidRPr="0043124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7D1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255" w:rsidRPr="007D1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="007D1255">
              <w:rPr>
                <w:rFonts w:ascii="Times New Roman" w:hAnsi="Times New Roman" w:cs="Times New Roman"/>
                <w:sz w:val="28"/>
                <w:szCs w:val="28"/>
              </w:rPr>
              <w:t>директор-главный редактор муниципального автономного учреждения «Газета «Сельская правда»</w:t>
            </w:r>
          </w:p>
          <w:p w:rsidR="003D0E01" w:rsidRPr="007D1255" w:rsidRDefault="003D0E01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F7319" wp14:editId="27EB4898">
                  <wp:extent cx="1954213" cy="1952625"/>
                  <wp:effectExtent l="0" t="0" r="8255" b="0"/>
                  <wp:docPr id="481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13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D190B0" wp14:editId="1EE4D8FD">
                  <wp:extent cx="2012950" cy="2012950"/>
                  <wp:effectExtent l="0" t="0" r="6350" b="6350"/>
                  <wp:docPr id="481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B1E" w:rsidRPr="00D409AD" w:rsidRDefault="003D0E01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Одноклассники</w:t>
            </w:r>
          </w:p>
        </w:tc>
      </w:tr>
    </w:tbl>
    <w:p w:rsidR="00750B1E" w:rsidRDefault="00750B1E" w:rsidP="005E2F1A"/>
    <w:sectPr w:rsidR="00750B1E" w:rsidSect="00B6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D6749"/>
    <w:multiLevelType w:val="hybridMultilevel"/>
    <w:tmpl w:val="48962CE8"/>
    <w:lvl w:ilvl="0" w:tplc="21CE3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166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10C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B2D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668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242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60E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0AC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B62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F9D20C1"/>
    <w:multiLevelType w:val="hybridMultilevel"/>
    <w:tmpl w:val="86448446"/>
    <w:lvl w:ilvl="0" w:tplc="18FA9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20C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8C0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C0E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A6E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E6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38F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0A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C2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B456305"/>
    <w:multiLevelType w:val="hybridMultilevel"/>
    <w:tmpl w:val="27A081EC"/>
    <w:lvl w:ilvl="0" w:tplc="E3168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766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7E3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D23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9E4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3ED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BEB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E6C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8CD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408"/>
    <w:rsid w:val="000102F6"/>
    <w:rsid w:val="00014F8D"/>
    <w:rsid w:val="000331F3"/>
    <w:rsid w:val="000B0EE7"/>
    <w:rsid w:val="000B6EF3"/>
    <w:rsid w:val="000C18BF"/>
    <w:rsid w:val="000E5AF5"/>
    <w:rsid w:val="00101558"/>
    <w:rsid w:val="00183F68"/>
    <w:rsid w:val="001924DA"/>
    <w:rsid w:val="001A38AF"/>
    <w:rsid w:val="001C0F81"/>
    <w:rsid w:val="00216408"/>
    <w:rsid w:val="00273E72"/>
    <w:rsid w:val="00280422"/>
    <w:rsid w:val="002C782E"/>
    <w:rsid w:val="00303F17"/>
    <w:rsid w:val="00323A50"/>
    <w:rsid w:val="003D0E01"/>
    <w:rsid w:val="003E5293"/>
    <w:rsid w:val="004142D8"/>
    <w:rsid w:val="00434090"/>
    <w:rsid w:val="00492DEB"/>
    <w:rsid w:val="00494706"/>
    <w:rsid w:val="004D7EB0"/>
    <w:rsid w:val="00571049"/>
    <w:rsid w:val="00596129"/>
    <w:rsid w:val="005B429E"/>
    <w:rsid w:val="005C3FE4"/>
    <w:rsid w:val="005E2F1A"/>
    <w:rsid w:val="0063796C"/>
    <w:rsid w:val="00674979"/>
    <w:rsid w:val="00713C4E"/>
    <w:rsid w:val="00734FFE"/>
    <w:rsid w:val="00750B1E"/>
    <w:rsid w:val="00770CD4"/>
    <w:rsid w:val="007816FB"/>
    <w:rsid w:val="007D1255"/>
    <w:rsid w:val="00832EBC"/>
    <w:rsid w:val="008667D9"/>
    <w:rsid w:val="009504A1"/>
    <w:rsid w:val="00965773"/>
    <w:rsid w:val="009A2C32"/>
    <w:rsid w:val="009E2555"/>
    <w:rsid w:val="009E44E6"/>
    <w:rsid w:val="00A151FD"/>
    <w:rsid w:val="00A277AE"/>
    <w:rsid w:val="00A3597E"/>
    <w:rsid w:val="00B6675D"/>
    <w:rsid w:val="00B668A7"/>
    <w:rsid w:val="00B87A9A"/>
    <w:rsid w:val="00BB0577"/>
    <w:rsid w:val="00BB5988"/>
    <w:rsid w:val="00BD78A8"/>
    <w:rsid w:val="00BE1D06"/>
    <w:rsid w:val="00C33FA9"/>
    <w:rsid w:val="00C36151"/>
    <w:rsid w:val="00C8613B"/>
    <w:rsid w:val="00CA1BEF"/>
    <w:rsid w:val="00CC098A"/>
    <w:rsid w:val="00D14E4A"/>
    <w:rsid w:val="00D409AD"/>
    <w:rsid w:val="00D67F19"/>
    <w:rsid w:val="00DA5292"/>
    <w:rsid w:val="00E91F1D"/>
    <w:rsid w:val="00ED7E44"/>
    <w:rsid w:val="00EF0ACB"/>
    <w:rsid w:val="00F41F6E"/>
    <w:rsid w:val="00F868A8"/>
    <w:rsid w:val="00F93476"/>
    <w:rsid w:val="00FF1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255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98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91F1D"/>
    <w:pPr>
      <w:spacing w:after="0" w:line="240" w:lineRule="auto"/>
    </w:pPr>
  </w:style>
  <w:style w:type="character" w:styleId="a8">
    <w:name w:val="Strong"/>
    <w:basedOn w:val="a0"/>
    <w:uiPriority w:val="22"/>
    <w:qFormat/>
    <w:rsid w:val="00E91F1D"/>
    <w:rPr>
      <w:b/>
      <w:bCs/>
    </w:rPr>
  </w:style>
  <w:style w:type="paragraph" w:styleId="a9">
    <w:name w:val="List Paragraph"/>
    <w:basedOn w:val="a"/>
    <w:uiPriority w:val="34"/>
    <w:qFormat/>
    <w:rsid w:val="003E52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8436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884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5178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300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000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353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4634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683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376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932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275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7554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6936">
          <w:marLeft w:val="54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91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37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6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465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9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701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7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tv-24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ok.ru/group/7000000576286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club22326185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42D08-B606-46E5-8B2E-93FC50CC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dcterms:created xsi:type="dcterms:W3CDTF">2024-10-04T07:05:00Z</dcterms:created>
  <dcterms:modified xsi:type="dcterms:W3CDTF">2024-10-21T12:30:00Z</dcterms:modified>
</cp:coreProperties>
</file>